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BBE4E" w14:textId="77777777" w:rsidR="00D023FC" w:rsidRPr="00726BA3" w:rsidRDefault="00D023FC" w:rsidP="00D023FC">
      <w:pPr>
        <w:spacing w:after="0" w:line="264" w:lineRule="auto"/>
        <w:ind w:left="166" w:hanging="10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bookmarkStart w:id="0" w:name="_Hlk204938970"/>
      <w:r w:rsidRPr="00726BA3">
        <w:rPr>
          <w:rFonts w:ascii="Calibri" w:eastAsia="Calibri" w:hAnsi="Calibri" w:cs="Calibri"/>
          <w:noProof/>
          <w:color w:val="000000"/>
          <w:kern w:val="0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0" wp14:anchorId="05EE9DCA" wp14:editId="2E280EAC">
            <wp:simplePos x="0" y="0"/>
            <wp:positionH relativeFrom="column">
              <wp:posOffset>99060</wp:posOffset>
            </wp:positionH>
            <wp:positionV relativeFrom="paragraph">
              <wp:posOffset>-76200</wp:posOffset>
            </wp:positionV>
            <wp:extent cx="831850" cy="993775"/>
            <wp:effectExtent l="0" t="0" r="6350" b="0"/>
            <wp:wrapSquare wrapText="bothSides"/>
            <wp:docPr id="3" name="Picture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BA3">
        <w:rPr>
          <w:rFonts w:ascii="Times New Roman" w:eastAsia="Times New Roman" w:hAnsi="Times New Roman" w:cs="Times New Roman"/>
          <w:color w:val="000000"/>
          <w:kern w:val="0"/>
          <w:sz w:val="20"/>
          <w:lang w:eastAsia="pl-PL"/>
          <w14:ligatures w14:val="none"/>
        </w:rPr>
        <w:t>STAROSTWO POWIATOWE W WĘGROWIE</w:t>
      </w:r>
    </w:p>
    <w:p w14:paraId="13808DEE" w14:textId="77777777" w:rsidR="00D023FC" w:rsidRPr="00726BA3" w:rsidRDefault="00D023FC" w:rsidP="00D023FC">
      <w:pPr>
        <w:spacing w:after="0" w:line="264" w:lineRule="auto"/>
        <w:ind w:left="166" w:hanging="10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726BA3">
        <w:rPr>
          <w:rFonts w:ascii="Times New Roman" w:eastAsia="Times New Roman" w:hAnsi="Times New Roman" w:cs="Times New Roman"/>
          <w:color w:val="000000"/>
          <w:kern w:val="0"/>
          <w:sz w:val="20"/>
          <w:lang w:eastAsia="pl-PL"/>
          <w14:ligatures w14:val="none"/>
        </w:rPr>
        <w:t>ul. Przemysłowa 5, 07-100 Węgrów</w:t>
      </w:r>
    </w:p>
    <w:p w14:paraId="45D1A3E6" w14:textId="77777777" w:rsidR="00D023FC" w:rsidRPr="00726BA3" w:rsidRDefault="00D023FC" w:rsidP="00D023FC">
      <w:pPr>
        <w:spacing w:after="0" w:line="256" w:lineRule="auto"/>
        <w:ind w:left="156" w:right="30"/>
        <w:jc w:val="center"/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</w:pPr>
      <w:hyperlink r:id="rId6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 w:color="0000FF"/>
            <w:lang w:val="en-US" w:eastAsia="pl-PL"/>
            <w14:ligatures w14:val="none"/>
          </w:rPr>
          <w:t>www.powiatwegrowski.pl</w:t>
        </w:r>
      </w:hyperlink>
      <w:hyperlink r:id="rId7" w:history="1">
        <w:r w:rsidRPr="00726BA3">
          <w:rPr>
            <w:rFonts w:ascii="Arial" w:eastAsia="Arial" w:hAnsi="Arial" w:cs="Arial"/>
            <w:color w:val="000000"/>
            <w:kern w:val="0"/>
            <w:sz w:val="18"/>
            <w:lang w:val="en-US" w:eastAsia="pl-PL"/>
            <w14:ligatures w14:val="none"/>
          </w:rPr>
          <w:t>,</w:t>
        </w:r>
      </w:hyperlink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 xml:space="preserve"> </w:t>
      </w:r>
    </w:p>
    <w:p w14:paraId="1689907D" w14:textId="77777777" w:rsidR="00D023FC" w:rsidRPr="00726BA3" w:rsidRDefault="00D023FC" w:rsidP="00D023FC">
      <w:pPr>
        <w:spacing w:after="944" w:line="237" w:lineRule="auto"/>
        <w:ind w:left="3540" w:right="2358"/>
        <w:jc w:val="center"/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</w:pPr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 xml:space="preserve">e-mail: </w:t>
      </w:r>
      <w:hyperlink r:id="rId8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/>
            <w:lang w:val="en-US" w:eastAsia="pl-PL"/>
            <w14:ligatures w14:val="none"/>
          </w:rPr>
          <w:t>starosta@powiatwegrowski.pl</w:t>
        </w:r>
      </w:hyperlink>
      <w:r w:rsidRPr="00726BA3">
        <w:rPr>
          <w:rFonts w:ascii="Arial" w:eastAsia="Arial" w:hAnsi="Arial" w:cs="Arial"/>
          <w:color w:val="0000FF"/>
          <w:kern w:val="0"/>
          <w:sz w:val="18"/>
          <w:u w:val="single" w:color="0000FF"/>
          <w:lang w:val="en-US" w:eastAsia="pl-PL"/>
          <w14:ligatures w14:val="none"/>
        </w:rPr>
        <w:t xml:space="preserve"> </w:t>
      </w:r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>BIP:</w:t>
      </w:r>
      <w:r w:rsidRPr="00726BA3"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  <w:t xml:space="preserve"> </w:t>
      </w:r>
      <w:hyperlink r:id="rId9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/>
            <w:lang w:val="en-US" w:eastAsia="pl-PL"/>
            <w14:ligatures w14:val="none"/>
          </w:rPr>
          <w:t>bip.powiatwegrowski.pl</w:t>
        </w:r>
      </w:hyperlink>
    </w:p>
    <w:p w14:paraId="3678CE66" w14:textId="1644F438" w:rsidR="00D023FC" w:rsidRPr="00726BA3" w:rsidRDefault="00D023FC" w:rsidP="00D023FC">
      <w:pPr>
        <w:spacing w:after="0" w:line="264" w:lineRule="auto"/>
        <w:ind w:left="166" w:right="146" w:hanging="10"/>
        <w:jc w:val="center"/>
        <w:rPr>
          <w:rFonts w:ascii="Calibri" w:eastAsia="Calibri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Times New Roman" w:hAnsi="Times New Roman" w:cs="Times New Roman"/>
          <w:color w:val="000000"/>
          <w:kern w:val="0"/>
          <w:szCs w:val="24"/>
          <w:lang w:eastAsia="pl-PL"/>
          <w14:ligatures w14:val="none"/>
        </w:rPr>
        <w:t xml:space="preserve">KARTA INFORMACYJNA NR </w:t>
      </w:r>
      <w:r w:rsidR="00E311D6">
        <w:rPr>
          <w:rFonts w:ascii="Times New Roman" w:eastAsia="Times New Roman" w:hAnsi="Times New Roman" w:cs="Times New Roman"/>
          <w:color w:val="000000"/>
          <w:kern w:val="0"/>
          <w:szCs w:val="24"/>
          <w:lang w:eastAsia="pl-PL"/>
          <w14:ligatures w14:val="none"/>
        </w:rPr>
        <w:t>4</w:t>
      </w:r>
    </w:p>
    <w:bookmarkEnd w:id="0"/>
    <w:p w14:paraId="5392E15E" w14:textId="77777777" w:rsidR="00D023FC" w:rsidRDefault="00D023FC" w:rsidP="00D023F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44DCA379" w14:textId="77777777" w:rsidR="00D023FC" w:rsidRDefault="00D023FC" w:rsidP="00D023F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529FDFC4" w14:textId="77777777" w:rsidR="00EE0270" w:rsidRDefault="00EE0270" w:rsidP="00D023F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5F782801" w14:textId="77777777" w:rsidR="00D023FC" w:rsidRPr="00726BA3" w:rsidRDefault="00D023FC" w:rsidP="00D023F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NAZWA SPRAWY:</w:t>
      </w:r>
    </w:p>
    <w:p w14:paraId="40DD37F2" w14:textId="1EA7FDCA" w:rsidR="00D023FC" w:rsidRDefault="004C0FD7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Z</w:t>
      </w:r>
      <w:r w:rsidR="00E311D6">
        <w:rPr>
          <w:rFonts w:ascii="Times New Roman" w:hAnsi="Times New Roman"/>
          <w:b/>
          <w:bCs/>
          <w:sz w:val="24"/>
          <w:szCs w:val="24"/>
          <w:lang w:eastAsia="pl-PL"/>
        </w:rPr>
        <w:t>miana formy użytkowania gruntów</w:t>
      </w:r>
    </w:p>
    <w:p w14:paraId="100B3BD1" w14:textId="77777777" w:rsidR="00B9131B" w:rsidRPr="00726BA3" w:rsidRDefault="00B9131B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2E6C7C63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PODSTAWA PRAWNA:</w:t>
      </w:r>
    </w:p>
    <w:p w14:paraId="5894A431" w14:textId="45A11F03" w:rsidR="00D023FC" w:rsidRPr="00D023FC" w:rsidRDefault="00D023FC" w:rsidP="00D023FC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23FC">
        <w:rPr>
          <w:rFonts w:ascii="Times New Roman" w:hAnsi="Times New Roman"/>
          <w:sz w:val="24"/>
          <w:szCs w:val="24"/>
          <w:lang w:eastAsia="pl-PL"/>
        </w:rPr>
        <w:t>Ustawa z dnia 17 maja 1989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D023FC">
        <w:rPr>
          <w:rFonts w:ascii="Times New Roman" w:hAnsi="Times New Roman"/>
          <w:sz w:val="24"/>
          <w:szCs w:val="24"/>
          <w:lang w:eastAsia="pl-PL"/>
        </w:rPr>
        <w:t>r. Prawo geodezyjne i kartograficzne (Dz. U. z 2024 r. poz. 1151</w:t>
      </w:r>
      <w:r>
        <w:rPr>
          <w:rFonts w:ascii="Times New Roman" w:hAnsi="Times New Roman"/>
          <w:sz w:val="24"/>
          <w:szCs w:val="24"/>
          <w:lang w:eastAsia="pl-PL"/>
        </w:rPr>
        <w:t xml:space="preserve"> z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>. zm.</w:t>
      </w:r>
      <w:r w:rsidRPr="00D023FC">
        <w:rPr>
          <w:rFonts w:ascii="Times New Roman" w:hAnsi="Times New Roman"/>
          <w:sz w:val="24"/>
          <w:szCs w:val="24"/>
          <w:lang w:eastAsia="pl-PL"/>
        </w:rPr>
        <w:t>)</w:t>
      </w:r>
    </w:p>
    <w:p w14:paraId="596BDB25" w14:textId="5A8F1DAA" w:rsidR="00D023FC" w:rsidRPr="00D023FC" w:rsidRDefault="00D023FC" w:rsidP="00D023FC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23FC">
        <w:rPr>
          <w:rFonts w:ascii="Times New Roman" w:hAnsi="Times New Roman"/>
          <w:sz w:val="24"/>
          <w:szCs w:val="24"/>
          <w:lang w:eastAsia="pl-PL"/>
        </w:rPr>
        <w:t>Rozporządzenie Ministra Rozwoju, Pracy i Technologii z dnia 27 lipca 2021 r. w sprawie ewidencji gruntów i budynków (Dz. U. z 2024 r. poz. 219</w:t>
      </w:r>
      <w:r>
        <w:rPr>
          <w:rFonts w:ascii="Times New Roman" w:hAnsi="Times New Roman"/>
          <w:sz w:val="24"/>
          <w:szCs w:val="24"/>
          <w:lang w:eastAsia="pl-PL"/>
        </w:rPr>
        <w:t xml:space="preserve"> z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>. zm.</w:t>
      </w:r>
      <w:r w:rsidRPr="00D023FC">
        <w:rPr>
          <w:rFonts w:ascii="Times New Roman" w:hAnsi="Times New Roman"/>
          <w:sz w:val="24"/>
          <w:szCs w:val="24"/>
          <w:lang w:eastAsia="pl-PL"/>
        </w:rPr>
        <w:t>)</w:t>
      </w:r>
    </w:p>
    <w:p w14:paraId="76503B6B" w14:textId="55DDDBFB" w:rsidR="00E311D6" w:rsidRPr="00E311D6" w:rsidRDefault="00E311D6" w:rsidP="00E311D6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311D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Rozporządzenie Rady Ministrów z dnia 12 września 2012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Pr="00E311D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sprawie gleboznawczej klasyfikacji gruntów (Dz.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E311D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U. z 2012 r. poz. 1246).</w:t>
      </w:r>
    </w:p>
    <w:p w14:paraId="1E132957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025A7ED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WYMAGANE DOKUMENTY:</w:t>
      </w:r>
    </w:p>
    <w:p w14:paraId="002B6C36" w14:textId="77777777" w:rsidR="00E311D6" w:rsidRPr="00E311D6" w:rsidRDefault="00E311D6" w:rsidP="00E311D6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</w:pPr>
      <w:r w:rsidRPr="00E311D6"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 xml:space="preserve">Wniosek o przeprowadzenie gleboznawczej klasyfikacji gruntów. </w:t>
      </w:r>
    </w:p>
    <w:p w14:paraId="1CE2F3EA" w14:textId="070E8BCE" w:rsidR="00E311D6" w:rsidRPr="00E311D6" w:rsidRDefault="00E311D6" w:rsidP="00E311D6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</w:pPr>
      <w:r w:rsidRPr="00E311D6"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 xml:space="preserve">W przypadku zmiany użytku leśnego na grunty o charakterze nieleśnym </w:t>
      </w:r>
      <w:r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 xml:space="preserve">– </w:t>
      </w:r>
      <w:r w:rsidRPr="00E311D6"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>decyzja z art. 13 ustawy z dnia 28 września 1991 r</w:t>
      </w:r>
      <w:r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>.</w:t>
      </w:r>
      <w:r w:rsidRPr="00E311D6"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 xml:space="preserve"> o lasach (Dz.</w:t>
      </w:r>
      <w:r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 xml:space="preserve"> </w:t>
      </w:r>
      <w:r w:rsidRPr="00E311D6"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>U. z 202</w:t>
      </w:r>
      <w:r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>5</w:t>
      </w:r>
      <w:r w:rsidRPr="00E311D6"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 xml:space="preserve"> r. poz. 5</w:t>
      </w:r>
      <w:r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>67</w:t>
      </w:r>
      <w:r w:rsidRPr="00E311D6"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 xml:space="preserve">) lub decyzja  wynikająca z ustawy </w:t>
      </w:r>
      <w:r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 xml:space="preserve">z dnia 3 lutego 1995 r. </w:t>
      </w:r>
      <w:r w:rsidRPr="00E311D6"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>o ochronie gruntów rolnych i leśnych (Dz.</w:t>
      </w:r>
      <w:r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 xml:space="preserve"> </w:t>
      </w:r>
      <w:r w:rsidRPr="00E311D6"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 xml:space="preserve">U. </w:t>
      </w:r>
      <w:r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br/>
      </w:r>
      <w:r w:rsidRPr="00E311D6">
        <w:rPr>
          <w:rFonts w:ascii="Times New Roman" w:eastAsia="TimesNewRoman" w:hAnsi="Times New Roman"/>
          <w:sz w:val="24"/>
          <w:szCs w:val="24"/>
          <w:lang w:eastAsia="ar-SA"/>
          <w14:ligatures w14:val="none"/>
        </w:rPr>
        <w:t xml:space="preserve">z 2024 r. poz. 82). </w:t>
      </w:r>
    </w:p>
    <w:p w14:paraId="61477AC1" w14:textId="77777777" w:rsidR="005666F2" w:rsidRPr="00726BA3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D65B3A1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WYSOKOŚĆ OPŁAT:</w:t>
      </w:r>
    </w:p>
    <w:p w14:paraId="2D84A233" w14:textId="77777777" w:rsidR="00EE0270" w:rsidRPr="00EE0270" w:rsidRDefault="00E311D6" w:rsidP="00EE0270">
      <w:pPr>
        <w:pStyle w:val="Bezodstpw"/>
        <w:numPr>
          <w:ilvl w:val="0"/>
          <w:numId w:val="9"/>
        </w:numPr>
        <w:spacing w:line="276" w:lineRule="auto"/>
        <w:ind w:left="284" w:hanging="295"/>
        <w:jc w:val="both"/>
        <w:rPr>
          <w:rFonts w:ascii="Times New Roman" w:hAnsi="Times New Roman"/>
          <w:sz w:val="24"/>
          <w:szCs w:val="24"/>
          <w:lang w:eastAsia="pl-PL"/>
        </w:rPr>
      </w:pPr>
      <w:r w:rsidRPr="00EE0270">
        <w:rPr>
          <w:rFonts w:ascii="Times New Roman" w:hAnsi="Times New Roman"/>
          <w:sz w:val="24"/>
          <w:szCs w:val="24"/>
          <w:lang w:eastAsia="pl-PL"/>
        </w:rPr>
        <w:t xml:space="preserve">Opłata skarbowa 10 zł zgodnie z ustawą z dnia 16 listopada 2006 roku o opłacie skarbowej (Dz. U. z 2023 r. poz. 2111 z </w:t>
      </w:r>
      <w:proofErr w:type="spellStart"/>
      <w:r w:rsidRPr="00EE0270">
        <w:rPr>
          <w:rFonts w:ascii="Times New Roman" w:hAnsi="Times New Roman"/>
          <w:sz w:val="24"/>
          <w:szCs w:val="24"/>
          <w:lang w:eastAsia="pl-PL"/>
        </w:rPr>
        <w:t>późn</w:t>
      </w:r>
      <w:proofErr w:type="spellEnd"/>
      <w:r w:rsidRPr="00EE0270">
        <w:rPr>
          <w:rFonts w:ascii="Times New Roman" w:hAnsi="Times New Roman"/>
          <w:sz w:val="24"/>
          <w:szCs w:val="24"/>
          <w:lang w:eastAsia="pl-PL"/>
        </w:rPr>
        <w:t xml:space="preserve">. zm.) </w:t>
      </w:r>
      <w:r w:rsidR="00EE0270" w:rsidRPr="00EE0270">
        <w:rPr>
          <w:rFonts w:ascii="Times New Roman" w:hAnsi="Times New Roman"/>
          <w:sz w:val="24"/>
          <w:szCs w:val="24"/>
          <w:lang w:eastAsia="pl-PL"/>
        </w:rPr>
        <w:t>płatna na rachunek bankowy lub w kasie Urzędu Miejskiego w Węgrowie nr rachunku 75 1020 4476 0000 8902 0094 6004 lub przy użyciu terminala w Biurze Podawczym Starostwa Powiatowego w Węgrowie.</w:t>
      </w:r>
    </w:p>
    <w:p w14:paraId="7217DB5C" w14:textId="01728A9B" w:rsidR="00EB2FED" w:rsidRPr="00EE0270" w:rsidRDefault="00E311D6" w:rsidP="006A2AF5">
      <w:pPr>
        <w:pStyle w:val="Bezodstpw"/>
        <w:numPr>
          <w:ilvl w:val="0"/>
          <w:numId w:val="9"/>
        </w:numPr>
        <w:spacing w:line="276" w:lineRule="auto"/>
        <w:ind w:left="284" w:hanging="295"/>
        <w:jc w:val="both"/>
        <w:rPr>
          <w:rFonts w:ascii="Times New Roman" w:hAnsi="Times New Roman"/>
          <w:sz w:val="24"/>
          <w:szCs w:val="24"/>
          <w:lang w:eastAsia="pl-PL"/>
        </w:rPr>
      </w:pPr>
      <w:r w:rsidRPr="00EE0270">
        <w:rPr>
          <w:rFonts w:ascii="Times New Roman" w:hAnsi="Times New Roman"/>
          <w:sz w:val="24"/>
          <w:szCs w:val="24"/>
          <w:lang w:eastAsia="pl-PL"/>
        </w:rPr>
        <w:t xml:space="preserve">W przypadku załączenia pełnomocnictwa – opłata skarbowa w wysokości 17 zł, zgodnie </w:t>
      </w:r>
      <w:r w:rsidRPr="00EE0270">
        <w:rPr>
          <w:rFonts w:ascii="Times New Roman" w:hAnsi="Times New Roman"/>
          <w:sz w:val="24"/>
          <w:szCs w:val="24"/>
          <w:lang w:eastAsia="pl-PL"/>
        </w:rPr>
        <w:br/>
        <w:t xml:space="preserve">z ustawą z dnia 16 listopada 2006 r. o opłacie skarbowej (Dz. U. z 2023 r. poz. 2111 z </w:t>
      </w:r>
      <w:proofErr w:type="spellStart"/>
      <w:r w:rsidRPr="00EE0270">
        <w:rPr>
          <w:rFonts w:ascii="Times New Roman" w:hAnsi="Times New Roman"/>
          <w:sz w:val="24"/>
          <w:szCs w:val="24"/>
          <w:lang w:eastAsia="pl-PL"/>
        </w:rPr>
        <w:t>późn</w:t>
      </w:r>
      <w:proofErr w:type="spellEnd"/>
      <w:r w:rsidRPr="00EE0270">
        <w:rPr>
          <w:rFonts w:ascii="Times New Roman" w:hAnsi="Times New Roman"/>
          <w:sz w:val="24"/>
          <w:szCs w:val="24"/>
          <w:lang w:eastAsia="pl-PL"/>
        </w:rPr>
        <w:t xml:space="preserve">. zm.) płatna na </w:t>
      </w:r>
      <w:r w:rsidR="00EB2FED" w:rsidRPr="00EE0270">
        <w:rPr>
          <w:rFonts w:ascii="Times New Roman" w:hAnsi="Times New Roman"/>
          <w:sz w:val="24"/>
          <w:szCs w:val="24"/>
          <w:lang w:eastAsia="pl-PL"/>
        </w:rPr>
        <w:t>rachunek bankowy lub w kasie Urzędu Miejskiego w Węgrowie nr rachunku 75 1020 4476 0000 8902 0094 6004 lub przy użyciu terminala w Biurze Podawczym Starostwa Powiatowego w Węgrowie.</w:t>
      </w:r>
    </w:p>
    <w:p w14:paraId="18475D1F" w14:textId="77777777" w:rsidR="00EB2FED" w:rsidRPr="00EB2FED" w:rsidRDefault="00EB2FED" w:rsidP="00EB2FED">
      <w:pPr>
        <w:pStyle w:val="Bezodstpw"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B2FED">
        <w:rPr>
          <w:rFonts w:ascii="Times New Roman" w:hAnsi="Times New Roman"/>
          <w:sz w:val="24"/>
          <w:szCs w:val="24"/>
          <w:lang w:eastAsia="pl-PL"/>
        </w:rPr>
        <w:t>Zwolnione od opłaty skarbowej są pełnomocnictwa udzielane małżonkowi, wstępnemu,</w:t>
      </w:r>
      <w:r w:rsidRPr="00EB2FED">
        <w:rPr>
          <w:rFonts w:ascii="Times New Roman" w:hAnsi="Times New Roman"/>
          <w:sz w:val="24"/>
          <w:szCs w:val="24"/>
          <w:lang w:eastAsia="pl-PL"/>
        </w:rPr>
        <w:br/>
        <w:t>zstępnemu lub rodzeństwu albo gdy mocodawcą jest podmiot zwolniony z opłaty skarbowej.</w:t>
      </w:r>
    </w:p>
    <w:p w14:paraId="2051A422" w14:textId="77777777" w:rsidR="00D023FC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8B064E4" w14:textId="77777777" w:rsidR="00EE0270" w:rsidRDefault="00EE0270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AD29013" w14:textId="77777777" w:rsidR="00EE0270" w:rsidRPr="00726BA3" w:rsidRDefault="00EE0270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7126FDC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lastRenderedPageBreak/>
        <w:t>JEDNOSTKA ODPOWIEDZIALNA:</w:t>
      </w:r>
    </w:p>
    <w:p w14:paraId="195A3E04" w14:textId="37272A8A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 xml:space="preserve">Wydział Geodezji, Kartografii, Katastru i Gospodarki Nieruchomościami – </w:t>
      </w:r>
      <w:r w:rsidR="005666F2">
        <w:rPr>
          <w:rFonts w:ascii="Times New Roman" w:hAnsi="Times New Roman"/>
          <w:sz w:val="24"/>
          <w:szCs w:val="24"/>
          <w:lang w:eastAsia="pl-PL"/>
        </w:rPr>
        <w:t>Referat Ewidencji Gruntów i Budynków</w:t>
      </w:r>
      <w:r w:rsidRPr="00726BA3">
        <w:rPr>
          <w:rFonts w:ascii="Times New Roman" w:hAnsi="Times New Roman"/>
          <w:sz w:val="24"/>
          <w:szCs w:val="24"/>
          <w:lang w:eastAsia="pl-PL"/>
        </w:rPr>
        <w:t xml:space="preserve"> – Starostwa Powiatowego w Węgrowie</w:t>
      </w:r>
    </w:p>
    <w:p w14:paraId="31EDC622" w14:textId="5ABAA6DB" w:rsidR="00D023FC" w:rsidRPr="00262A95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04808848" w14:textId="77777777" w:rsidR="00EE0270" w:rsidRDefault="00EE0270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09D6DFBF" w14:textId="7C167482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TERMIN ODPOWIEDZI:</w:t>
      </w:r>
    </w:p>
    <w:p w14:paraId="56F74500" w14:textId="26044629" w:rsidR="00D023FC" w:rsidRDefault="00E311D6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311D6">
        <w:rPr>
          <w:rFonts w:ascii="Times New Roman" w:hAnsi="Times New Roman"/>
          <w:sz w:val="24"/>
          <w:szCs w:val="24"/>
          <w:lang w:eastAsia="pl-PL"/>
        </w:rPr>
        <w:t>Do jednego miesiąca. Termin może zostać przedłużony, o czym wnioskodawca zostanie poinformowany na piśmie.</w:t>
      </w:r>
    </w:p>
    <w:p w14:paraId="192B9B0A" w14:textId="77777777" w:rsidR="00E311D6" w:rsidRPr="00726BA3" w:rsidRDefault="00E311D6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71F0357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SPOSÓB ZAŁATWIENIA:</w:t>
      </w:r>
    </w:p>
    <w:p w14:paraId="2BD0017D" w14:textId="155535D3" w:rsidR="00D023FC" w:rsidRPr="00726BA3" w:rsidRDefault="00E311D6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Wydanie decyzji</w:t>
      </w:r>
    </w:p>
    <w:p w14:paraId="3932B874" w14:textId="77777777" w:rsidR="00D023FC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69DB19BF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TRYB ODWOŁAWCZY:</w:t>
      </w:r>
    </w:p>
    <w:p w14:paraId="7CFA6FF4" w14:textId="77777777" w:rsidR="00E311D6" w:rsidRPr="00E311D6" w:rsidRDefault="00E311D6" w:rsidP="00E311D6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311D6">
        <w:rPr>
          <w:rFonts w:ascii="Times New Roman" w:hAnsi="Times New Roman"/>
          <w:sz w:val="24"/>
          <w:szCs w:val="24"/>
          <w:lang w:eastAsia="pl-PL"/>
        </w:rPr>
        <w:t>Do Wojewódzkiego Inspektora Nadzoru Geodezyjnego i Kartograficznego Województwa Mazowieckiego, w terminie 14 dni od dnia doręczenia decyzji.</w:t>
      </w:r>
      <w:r w:rsidRPr="00E311D6">
        <w:rPr>
          <w:rFonts w:ascii="Times New Roman" w:hAnsi="Times New Roman"/>
          <w:b/>
          <w:sz w:val="24"/>
          <w:szCs w:val="24"/>
          <w:lang w:eastAsia="pl-PL"/>
        </w:rPr>
        <w:t xml:space="preserve">  </w:t>
      </w:r>
    </w:p>
    <w:p w14:paraId="2B0A6588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47A6308" w14:textId="4E5FF6A7" w:rsidR="00D023FC" w:rsidRPr="00C35047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INFORMACJE DODATKOWE:</w:t>
      </w:r>
    </w:p>
    <w:p w14:paraId="5635E82C" w14:textId="77777777" w:rsidR="00D023FC" w:rsidRPr="006B2BC6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Miejsce i forma złożenia wniosku:</w:t>
      </w:r>
    </w:p>
    <w:p w14:paraId="6D18B7A6" w14:textId="4F337CAD" w:rsidR="00D023FC" w:rsidRPr="006B2BC6" w:rsidRDefault="00D023FC" w:rsidP="00D023FC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 xml:space="preserve">Osobiście – </w:t>
      </w:r>
      <w:r w:rsidR="00C35047" w:rsidRPr="00C35047">
        <w:rPr>
          <w:rFonts w:ascii="Times New Roman" w:hAnsi="Times New Roman"/>
          <w:sz w:val="24"/>
          <w:szCs w:val="24"/>
          <w:lang w:eastAsia="pl-PL"/>
        </w:rPr>
        <w:t xml:space="preserve">Biuro Obsługi Interesanta </w:t>
      </w:r>
      <w:r w:rsidRPr="006B2BC6">
        <w:rPr>
          <w:rFonts w:ascii="Times New Roman" w:hAnsi="Times New Roman"/>
          <w:sz w:val="24"/>
          <w:szCs w:val="24"/>
          <w:lang w:eastAsia="pl-PL"/>
        </w:rPr>
        <w:t xml:space="preserve">w siedzibie Starostwa Powiatowego w Węgrowie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6B2BC6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684A4913" w14:textId="77777777" w:rsidR="00D023FC" w:rsidRPr="006B2BC6" w:rsidRDefault="00D023FC" w:rsidP="00D023FC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 xml:space="preserve">Za pośrednictwem operatora pocztowego na adres Starostwa Powiatowego w Węgrowie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6B2BC6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04E23BCB" w14:textId="74143536" w:rsidR="00D023FC" w:rsidRPr="006B2BC6" w:rsidRDefault="00C35047" w:rsidP="00D023FC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</w:t>
      </w:r>
      <w:r w:rsidR="00D023FC" w:rsidRPr="006B2BC6">
        <w:rPr>
          <w:rFonts w:ascii="Times New Roman" w:hAnsi="Times New Roman"/>
          <w:sz w:val="24"/>
          <w:szCs w:val="24"/>
          <w:lang w:eastAsia="pl-PL"/>
        </w:rPr>
        <w:t xml:space="preserve">oprzez </w:t>
      </w:r>
      <w:proofErr w:type="spellStart"/>
      <w:r w:rsidR="00D023FC" w:rsidRPr="006B2BC6">
        <w:rPr>
          <w:rFonts w:ascii="Times New Roman" w:hAnsi="Times New Roman"/>
          <w:sz w:val="24"/>
          <w:szCs w:val="24"/>
          <w:lang w:eastAsia="pl-PL"/>
        </w:rPr>
        <w:t>ePUAP</w:t>
      </w:r>
      <w:proofErr w:type="spellEnd"/>
      <w:r w:rsidR="00D023FC" w:rsidRPr="006B2BC6">
        <w:rPr>
          <w:rFonts w:ascii="Times New Roman" w:hAnsi="Times New Roman"/>
          <w:sz w:val="24"/>
          <w:szCs w:val="24"/>
          <w:lang w:eastAsia="pl-PL"/>
        </w:rPr>
        <w:t xml:space="preserve"> – adres skrytki: kwbl6t650e/skrytka</w:t>
      </w:r>
    </w:p>
    <w:p w14:paraId="761C7EB5" w14:textId="2E3576EA" w:rsidR="00D023FC" w:rsidRDefault="00C35047" w:rsidP="00D023FC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</w:t>
      </w:r>
      <w:r w:rsidR="00D023FC" w:rsidRPr="006B2BC6">
        <w:rPr>
          <w:rFonts w:ascii="Times New Roman" w:hAnsi="Times New Roman"/>
          <w:sz w:val="24"/>
          <w:szCs w:val="24"/>
          <w:lang w:eastAsia="pl-PL"/>
        </w:rPr>
        <w:t>oprzez e-Doręczenia – adres do e-Doręczeń: AE:PL-52453-88677-JITJR-19</w:t>
      </w:r>
    </w:p>
    <w:p w14:paraId="3E35ED26" w14:textId="77777777" w:rsidR="00D023FC" w:rsidRDefault="00D023FC" w:rsidP="00C35047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C35047">
        <w:rPr>
          <w:rFonts w:ascii="Times New Roman" w:hAnsi="Times New Roman"/>
          <w:sz w:val="24"/>
          <w:szCs w:val="24"/>
          <w:lang w:eastAsia="pl-PL"/>
        </w:rPr>
        <w:t>W przypadku wniosku składanego elektronicznie, powinien on być opatrzony odpowiednio kwalifikowanym podpisem elektronicznym lub podpisem zaufanym.</w:t>
      </w:r>
    </w:p>
    <w:p w14:paraId="71261ED4" w14:textId="77777777" w:rsidR="00E311D6" w:rsidRDefault="00E311D6" w:rsidP="00C35047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95A5B2A" w14:textId="322E8388" w:rsidR="00E311D6" w:rsidRPr="00C35047" w:rsidRDefault="00E311D6" w:rsidP="00E311D6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311D6">
        <w:rPr>
          <w:rFonts w:ascii="Times New Roman" w:hAnsi="Times New Roman"/>
          <w:sz w:val="24"/>
          <w:szCs w:val="24"/>
          <w:lang w:eastAsia="pl-PL"/>
        </w:rPr>
        <w:t>Wnioskodawca ponosi koszty związane z przeprowadzeniem czynności klasyfikacyjnych przez upoważnionego przez Starostę klasyfikatora.</w:t>
      </w:r>
    </w:p>
    <w:p w14:paraId="7EED2660" w14:textId="77777777" w:rsidR="00B9131B" w:rsidRPr="00726BA3" w:rsidRDefault="00B9131B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B9AC63B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PLIKI DO POBRANIA:</w:t>
      </w:r>
    </w:p>
    <w:p w14:paraId="24BCD465" w14:textId="21F36F02" w:rsidR="005666F2" w:rsidRDefault="00EB2FED" w:rsidP="004C0FD7">
      <w:pPr>
        <w:pStyle w:val="Bezodstpw"/>
        <w:numPr>
          <w:ilvl w:val="3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Wniosek o </w:t>
      </w:r>
      <w:r w:rsidR="00E311D6">
        <w:rPr>
          <w:rFonts w:ascii="Times New Roman" w:hAnsi="Times New Roman"/>
          <w:sz w:val="24"/>
          <w:szCs w:val="24"/>
          <w:lang w:eastAsia="pl-PL"/>
        </w:rPr>
        <w:t>przeprowadzenie gleboznawczej klasyfikacji gruntów</w:t>
      </w:r>
    </w:p>
    <w:p w14:paraId="06552BC8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0A38766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5D9B7FC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B7F6F28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9527534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D19DFE2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0296B7F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851EA66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71CA87E" w14:textId="77777777" w:rsidR="00606698" w:rsidRDefault="00606698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3175723" w14:textId="77777777" w:rsidR="00606698" w:rsidRDefault="00606698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ABA639D" w14:textId="77777777" w:rsidR="00E311D6" w:rsidRPr="00726BA3" w:rsidRDefault="00E311D6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D2A622A" w14:textId="77777777" w:rsidR="00D023FC" w:rsidRDefault="00D023FC" w:rsidP="00D023FC">
      <w:pPr>
        <w:pStyle w:val="Bezodstpw"/>
        <w:spacing w:line="276" w:lineRule="auto"/>
        <w:ind w:left="-11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Ważna od 30 lipca 2025 r.</w:t>
      </w:r>
    </w:p>
    <w:p w14:paraId="3E04DB0C" w14:textId="77777777" w:rsidR="00D023FC" w:rsidRPr="00726BA3" w:rsidRDefault="00D023FC" w:rsidP="00D023F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>Klauzula informacyjna RODO</w:t>
      </w:r>
    </w:p>
    <w:p w14:paraId="5B542384" w14:textId="77777777" w:rsidR="00D023FC" w:rsidRDefault="00D023FC" w:rsidP="00D023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45E355B8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o ochronie danych) (Dz. U. UE. z 2016 r., L 119, poz. 1) informujemy, że Administratorem Państwa danych osobowych jest:</w:t>
      </w:r>
    </w:p>
    <w:p w14:paraId="3D5C5AB9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Powiat Węgrowski/Starostwo Powiatowe w Węgrowie,</w:t>
      </w:r>
    </w:p>
    <w:p w14:paraId="1B112DBF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Przemysłowa 5, 07-100 Węgrów tel. 25 740-92-20 do 39</w:t>
      </w:r>
    </w:p>
    <w:p w14:paraId="7D14B740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Informujemy że na mocy art. 37 ust. 1 lit. a) RODO Administrator powołał Inspektora Ochrony Danych (IOD), który w jego imieniu nadzoruje sferę przetwarzania danych osobowych. Z IOD można kontaktować się pod adresem mail: </w:t>
      </w:r>
      <w:hyperlink r:id="rId10" w:history="1">
        <w:r w:rsidRPr="00726BA3">
          <w:rPr>
            <w:rFonts w:ascii="Times New Roman" w:eastAsia="Calibri" w:hAnsi="Times New Roman" w:cs="Times New Roman"/>
            <w:kern w:val="0"/>
            <w:sz w:val="24"/>
            <w:szCs w:val="24"/>
            <w:lang w:eastAsia="pl-PL"/>
            <w14:ligatures w14:val="none"/>
          </w:rPr>
          <w:t>iod-zz@tbdsiedlce.pl</w:t>
        </w:r>
      </w:hyperlink>
      <w:r w:rsidRPr="00726BA3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F69A9A1" w14:textId="50637591" w:rsidR="005666F2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Pani/Pana dane osobowe będą przetwarzane w celu </w:t>
      </w:r>
      <w:r w:rsidR="00C35047" w:rsidRP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prowadzenia</w:t>
      </w:r>
      <w:r w:rsid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5666F2" w:rsidRP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spraw związanych </w:t>
      </w:r>
      <w:r w:rsid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</w:r>
      <w:r w:rsidR="005666F2" w:rsidRP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z </w:t>
      </w:r>
      <w:r w:rsidR="00EC0D6A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aktualizacją</w:t>
      </w:r>
      <w:r w:rsid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5666F2" w:rsidRP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ewidencji gruntów i budynków, na podstawie realizacji obowiązku prawnego ciążącego na administratorze</w:t>
      </w:r>
      <w:r w:rsid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52A385EC" w14:textId="1C19A8B3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Powiat Węgrowski gromadzi Państwa dane w celu realizacji zadań wynikających z przepisów prawa, a w szczególności ustawy z dnia </w:t>
      </w:r>
      <w:r w:rsidR="00C35047" w:rsidRP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17 maja 1989 r. Prawo geodezyjne i kartograficzne (Dz. U. z 2024 r. poz. 1151 z</w:t>
      </w:r>
      <w:r w:rsid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 zm.</w:t>
      </w:r>
      <w:r w:rsidR="00C35047" w:rsidRP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)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66559D7A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Podanie przez Panią/Pana danych osobowych jest obowiązkowe (wymagane przepisami prawa).</w:t>
      </w:r>
    </w:p>
    <w:p w14:paraId="7D873CFD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Administrator Danych przetwarza Państwa dane osobowe w ściśle określonym, minimalnym zakresie niezbędnym do osiągnięcia celu, o którym mowa powyżej. </w:t>
      </w:r>
    </w:p>
    <w:p w14:paraId="483BB6C9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szczególnych sytuacjach Administrator może przekazać/powierzyć Państwa dane innym instytucjom/podmiotom. Podstawą przekazania/powierzenia danych są przepisy prawa lub właściwie skonstruowane, zapewniające bezpieczeństwo danym osobowym, porozumienia umowy powierzenia danych do przetwarzania świadczących usługi na rzecz Administratora.</w:t>
      </w:r>
    </w:p>
    <w:p w14:paraId="35E0270B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Dane osobowe przetwarzane przez Powiat Węgrowski przechowywane będą przez okres niezbędny do realizacji celu dla jakiego zostały zebrane oraz zgodnie z terminami archiwizacji określonymi przez Rozporządzenie Prezesa Rady Ministrów z dnia 18 stycznia 2011 r.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 xml:space="preserve">w sprawie instrukcji kancelaryjnej, jednolitych rzeczowych wykazów akt oraz instrukcji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w sprawie organizacji i zakresu działania archiwów zakładowych.</w:t>
      </w:r>
    </w:p>
    <w:p w14:paraId="7346ABA8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Pani/Panu, z wyjątkami zastrzeżonymi przepisami prawa, możliwość:</w:t>
      </w:r>
    </w:p>
    <w:p w14:paraId="793443FD" w14:textId="77777777" w:rsidR="00D023FC" w:rsidRPr="00726BA3" w:rsidRDefault="00D023FC" w:rsidP="00D023F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dostępu do danych osobowych jej/jego dotyczących,</w:t>
      </w:r>
    </w:p>
    <w:p w14:paraId="652139C4" w14:textId="77777777" w:rsidR="00D023FC" w:rsidRPr="00726BA3" w:rsidRDefault="00D023FC" w:rsidP="00D023F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żądania ich sprostowania,</w:t>
      </w:r>
    </w:p>
    <w:p w14:paraId="7CA8DF2F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 powyższych uprawnień można skorzystać w siedzibie Administratora, pisząc na adres Administratora lub drogą elektroniczną, kierując korespondencję na adres: Starostwo Powiatowe w Węgrowie, ul. Przemysłowa 5, 07-100 Węgrów.</w:t>
      </w:r>
    </w:p>
    <w:p w14:paraId="75870069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Państwu prawo wniesienia skargi do organu nadzorczego na niezgodne z RODO przetwarzanie Państwa danych osobowych przez Powiat Węgrowski. Organem właściwym dla ww. skargi jest:</w:t>
      </w:r>
    </w:p>
    <w:p w14:paraId="5727C38A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Prezes Urzędu Ochrony Danych Osobowych</w:t>
      </w:r>
    </w:p>
    <w:p w14:paraId="2B8567AA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Stawki 2, 00-193 Warszawa</w:t>
      </w:r>
    </w:p>
    <w:p w14:paraId="37E6B921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Przetwarzanie dane osobowe u Administratora Danych oraz podanie danych osobowych jest wymogiem ustawowym. </w:t>
      </w:r>
    </w:p>
    <w:p w14:paraId="2958EEB2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przetwarzanie.</w:t>
      </w:r>
    </w:p>
    <w:p w14:paraId="262FB981" w14:textId="77777777" w:rsidR="007A3316" w:rsidRDefault="007A3316"/>
    <w:sectPr w:rsidR="007A3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766A53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8DE170E"/>
    <w:multiLevelType w:val="hybridMultilevel"/>
    <w:tmpl w:val="A196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52491"/>
    <w:multiLevelType w:val="hybridMultilevel"/>
    <w:tmpl w:val="0CA8F2E2"/>
    <w:lvl w:ilvl="0" w:tplc="8BBC24FA">
      <w:start w:val="1"/>
      <w:numFmt w:val="decimal"/>
      <w:lvlText w:val="%1."/>
      <w:lvlJc w:val="left"/>
      <w:pPr>
        <w:ind w:left="1425" w:hanging="360"/>
      </w:p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38D0359F"/>
    <w:multiLevelType w:val="hybridMultilevel"/>
    <w:tmpl w:val="9E140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F264E"/>
    <w:multiLevelType w:val="hybridMultilevel"/>
    <w:tmpl w:val="811A2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857B2"/>
    <w:multiLevelType w:val="hybridMultilevel"/>
    <w:tmpl w:val="0FE8BA74"/>
    <w:lvl w:ilvl="0" w:tplc="B4BC47D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 w15:restartNumberingAfterBreak="0">
    <w:nsid w:val="589D4BD7"/>
    <w:multiLevelType w:val="hybridMultilevel"/>
    <w:tmpl w:val="540CE92A"/>
    <w:lvl w:ilvl="0" w:tplc="6E2AD8FE">
      <w:start w:val="1"/>
      <w:numFmt w:val="decimal"/>
      <w:lvlText w:val="%1."/>
      <w:lvlJc w:val="left"/>
      <w:pPr>
        <w:ind w:left="4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E4E91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56349D1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7A991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A38BFF8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D96A1F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D0A31D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CF4CB0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3EE0AA1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5FCD0788"/>
    <w:multiLevelType w:val="hybridMultilevel"/>
    <w:tmpl w:val="49CE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06BC8"/>
    <w:multiLevelType w:val="hybridMultilevel"/>
    <w:tmpl w:val="FB9E7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B0964"/>
    <w:multiLevelType w:val="hybridMultilevel"/>
    <w:tmpl w:val="5D3AF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FD622A"/>
    <w:multiLevelType w:val="multilevel"/>
    <w:tmpl w:val="73040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15686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3518983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3" w16cid:durableId="1919558662">
    <w:abstractNumId w:val="9"/>
  </w:num>
  <w:num w:numId="4" w16cid:durableId="1693918085">
    <w:abstractNumId w:val="1"/>
  </w:num>
  <w:num w:numId="5" w16cid:durableId="2104524413">
    <w:abstractNumId w:val="4"/>
  </w:num>
  <w:num w:numId="6" w16cid:durableId="1518885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66943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860922">
    <w:abstractNumId w:val="10"/>
  </w:num>
  <w:num w:numId="9" w16cid:durableId="364869037">
    <w:abstractNumId w:val="3"/>
  </w:num>
  <w:num w:numId="10" w16cid:durableId="1908682140">
    <w:abstractNumId w:val="5"/>
  </w:num>
  <w:num w:numId="11" w16cid:durableId="9795019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397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FC"/>
    <w:rsid w:val="000F2A59"/>
    <w:rsid w:val="002703F8"/>
    <w:rsid w:val="002F122F"/>
    <w:rsid w:val="00362B8E"/>
    <w:rsid w:val="004C0FD7"/>
    <w:rsid w:val="005666F2"/>
    <w:rsid w:val="00606698"/>
    <w:rsid w:val="006E1589"/>
    <w:rsid w:val="0073459F"/>
    <w:rsid w:val="007A3316"/>
    <w:rsid w:val="008A1593"/>
    <w:rsid w:val="00AB760B"/>
    <w:rsid w:val="00B9131B"/>
    <w:rsid w:val="00C35047"/>
    <w:rsid w:val="00D023FC"/>
    <w:rsid w:val="00D11F57"/>
    <w:rsid w:val="00E311D6"/>
    <w:rsid w:val="00EB2FED"/>
    <w:rsid w:val="00EC0D6A"/>
    <w:rsid w:val="00EE0270"/>
    <w:rsid w:val="00EF339E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31F25"/>
  <w15:chartTrackingRefBased/>
  <w15:docId w15:val="{EEF7B71B-DEF6-4C28-A55E-38CA8922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3FC"/>
  </w:style>
  <w:style w:type="paragraph" w:styleId="Nagwek1">
    <w:name w:val="heading 1"/>
    <w:basedOn w:val="Normalny"/>
    <w:next w:val="Normalny"/>
    <w:link w:val="Nagwek1Znak"/>
    <w:uiPriority w:val="9"/>
    <w:qFormat/>
    <w:rsid w:val="00D023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23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23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23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23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23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23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23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23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23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23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23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23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23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23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23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23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23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23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23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23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23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23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23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23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23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23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23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23FC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D023FC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C3504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50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powiatwegrows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wiatwegrows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wiatwegrowski.pl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iod-zz@tbdsiedlc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powiatwegrowski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Drużba</dc:creator>
  <cp:keywords/>
  <dc:description/>
  <cp:lastModifiedBy>Katarzyna Drużba</cp:lastModifiedBy>
  <cp:revision>3</cp:revision>
  <cp:lastPrinted>2025-08-08T07:16:00Z</cp:lastPrinted>
  <dcterms:created xsi:type="dcterms:W3CDTF">2025-08-08T06:59:00Z</dcterms:created>
  <dcterms:modified xsi:type="dcterms:W3CDTF">2025-08-08T07:17:00Z</dcterms:modified>
</cp:coreProperties>
</file>